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B931" w14:textId="4CA3FAED" w:rsidR="00FD27EE" w:rsidRPr="001926AC" w:rsidRDefault="00870EFE" w:rsidP="00EB6D52">
      <w:pPr>
        <w:pStyle w:val="Titre1"/>
        <w:jc w:val="center"/>
        <w:rPr>
          <w:b/>
          <w:bCs/>
          <w:sz w:val="28"/>
          <w:szCs w:val="28"/>
        </w:rPr>
      </w:pPr>
      <w:r w:rsidRPr="001926AC">
        <w:rPr>
          <w:b/>
          <w:bCs/>
          <w:sz w:val="28"/>
          <w:szCs w:val="28"/>
        </w:rPr>
        <w:t>Déclaration sur l’honneur</w:t>
      </w:r>
      <w:r w:rsidR="008459F5" w:rsidRPr="001926AC">
        <w:rPr>
          <w:b/>
          <w:bCs/>
          <w:sz w:val="28"/>
          <w:szCs w:val="28"/>
        </w:rPr>
        <w:t xml:space="preserve"> de réception de formulaires d’appel à projets </w:t>
      </w:r>
      <w:proofErr w:type="spellStart"/>
      <w:r w:rsidR="008459F5" w:rsidRPr="001926AC">
        <w:rPr>
          <w:b/>
          <w:bCs/>
          <w:sz w:val="28"/>
          <w:szCs w:val="28"/>
        </w:rPr>
        <w:t>dAS</w:t>
      </w:r>
      <w:proofErr w:type="spellEnd"/>
    </w:p>
    <w:p w14:paraId="65B07BEB" w14:textId="77777777" w:rsidR="00EB6D52" w:rsidRDefault="00EB6D52" w:rsidP="00EB6D52"/>
    <w:p w14:paraId="3E8ECE86" w14:textId="6F900B62" w:rsidR="00EB6D52" w:rsidRDefault="00EB6D52" w:rsidP="00EB6D52">
      <w:r>
        <w:t xml:space="preserve">Nom complet </w:t>
      </w:r>
      <w:r w:rsidR="008459F5">
        <w:t>de la commune</w:t>
      </w:r>
      <w:r>
        <w:t> :</w:t>
      </w:r>
    </w:p>
    <w:p w14:paraId="14A45664" w14:textId="398D4831" w:rsidR="00EB6D52" w:rsidRDefault="00EB6D52" w:rsidP="00EB6D52">
      <w:r>
        <w:t>Adresse</w:t>
      </w:r>
      <w:r w:rsidR="00267E9C">
        <w:t xml:space="preserve"> de l’administration</w:t>
      </w:r>
      <w:r w:rsidR="005B799D">
        <w:t> :</w:t>
      </w:r>
    </w:p>
    <w:p w14:paraId="7F930361" w14:textId="77777777" w:rsidR="00EB6D52" w:rsidRPr="00267E9C" w:rsidRDefault="00EB6D52" w:rsidP="00EB6D52">
      <w:r w:rsidRPr="00267E9C">
        <w:t>Représentant légal + titre</w:t>
      </w:r>
      <w:r w:rsidR="005B799D" w:rsidRPr="00267E9C">
        <w:t> :</w:t>
      </w:r>
    </w:p>
    <w:p w14:paraId="7BAB7A46" w14:textId="10CC7A27" w:rsidR="00EB6D52" w:rsidRPr="00267E9C" w:rsidRDefault="00EB6D52" w:rsidP="00EB6D52">
      <w:proofErr w:type="gramStart"/>
      <w:r w:rsidRPr="00267E9C">
        <w:t>Téléphone</w:t>
      </w:r>
      <w:r w:rsidR="005B799D" w:rsidRPr="00267E9C">
        <w:t>:</w:t>
      </w:r>
      <w:proofErr w:type="gramEnd"/>
    </w:p>
    <w:p w14:paraId="73D4FBDC" w14:textId="77777777" w:rsidR="001926AC" w:rsidRDefault="00EB6D52" w:rsidP="001926AC">
      <w:proofErr w:type="gramStart"/>
      <w:r w:rsidRPr="00267E9C">
        <w:t>Email</w:t>
      </w:r>
      <w:proofErr w:type="gramEnd"/>
      <w:r w:rsidR="005B799D" w:rsidRPr="00267E9C">
        <w:t> :</w:t>
      </w:r>
    </w:p>
    <w:p w14:paraId="48B309FE" w14:textId="694BC735" w:rsidR="00EB6D52" w:rsidRDefault="005B22BE" w:rsidP="00EB6D52">
      <w:r w:rsidRPr="00F65E8B">
        <w:rPr>
          <w:color w:val="000000" w:themeColor="text1"/>
          <w:sz w:val="24"/>
          <w:szCs w:val="24"/>
        </w:rPr>
        <w:t xml:space="preserve">Déclare avoir pris connaissance et </w:t>
      </w:r>
      <w:r w:rsidRPr="00F65E8B">
        <w:rPr>
          <w:b/>
          <w:bCs/>
          <w:color w:val="000000" w:themeColor="text1"/>
          <w:sz w:val="24"/>
          <w:szCs w:val="24"/>
        </w:rPr>
        <w:t>valid</w:t>
      </w:r>
      <w:r w:rsidR="4EE3E109" w:rsidRPr="00F65E8B">
        <w:rPr>
          <w:b/>
          <w:bCs/>
          <w:color w:val="000000" w:themeColor="text1"/>
          <w:sz w:val="24"/>
          <w:szCs w:val="24"/>
        </w:rPr>
        <w:t>é</w:t>
      </w:r>
      <w:r w:rsidRPr="00F65E8B">
        <w:rPr>
          <w:color w:val="000000" w:themeColor="text1"/>
          <w:sz w:val="24"/>
          <w:szCs w:val="24"/>
        </w:rPr>
        <w:t xml:space="preserve"> les</w:t>
      </w:r>
      <w:r w:rsidRPr="001926AC">
        <w:rPr>
          <w:color w:val="000000" w:themeColor="text1"/>
          <w:sz w:val="24"/>
          <w:szCs w:val="24"/>
        </w:rPr>
        <w:t xml:space="preserve"> formulaires d’appels à projets complétés par :</w:t>
      </w:r>
    </w:p>
    <w:p w14:paraId="1793303D" w14:textId="77777777" w:rsidR="00EB6D52" w:rsidRDefault="00EB6D52" w:rsidP="00EB6D52">
      <w:r w:rsidRPr="00EB6D52">
        <w:rPr>
          <w:b/>
          <w:u w:val="single"/>
        </w:rPr>
        <w:t>Etablissement scolaire 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EB6D52" w:rsidRPr="002C1CCF" w14:paraId="2B3B8236" w14:textId="77777777" w:rsidTr="00544F25">
        <w:tc>
          <w:tcPr>
            <w:tcW w:w="4555" w:type="dxa"/>
          </w:tcPr>
          <w:p w14:paraId="04AE5B45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2FF02801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5BC27465" w14:textId="77777777" w:rsidTr="00544F25">
        <w:tc>
          <w:tcPr>
            <w:tcW w:w="4555" w:type="dxa"/>
          </w:tcPr>
          <w:p w14:paraId="24FF0EE9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Numéro phase</w:t>
            </w:r>
          </w:p>
        </w:tc>
        <w:tc>
          <w:tcPr>
            <w:tcW w:w="4507" w:type="dxa"/>
          </w:tcPr>
          <w:p w14:paraId="67EBCA72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7FD588F7" w14:textId="77777777" w:rsidTr="00544F25">
        <w:tc>
          <w:tcPr>
            <w:tcW w:w="4555" w:type="dxa"/>
          </w:tcPr>
          <w:p w14:paraId="4DF81FA1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42E254A1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039AD00A" w14:textId="77777777" w:rsidTr="00544F25">
        <w:tc>
          <w:tcPr>
            <w:tcW w:w="4555" w:type="dxa"/>
          </w:tcPr>
          <w:p w14:paraId="3DF45BD3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62737D4D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75773461" w14:textId="77777777" w:rsidTr="00544F25">
        <w:tc>
          <w:tcPr>
            <w:tcW w:w="4555" w:type="dxa"/>
          </w:tcPr>
          <w:p w14:paraId="652BB3AC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5898B57C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20EC0F05" w14:textId="77777777" w:rsidTr="00544F25">
        <w:tc>
          <w:tcPr>
            <w:tcW w:w="4555" w:type="dxa"/>
          </w:tcPr>
          <w:p w14:paraId="79216160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10A18EB2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29B92DA0" w14:textId="77777777" w:rsidTr="00544F25">
        <w:tc>
          <w:tcPr>
            <w:tcW w:w="4555" w:type="dxa"/>
          </w:tcPr>
          <w:p w14:paraId="1B08E9D1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3FFEB6D7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4A78850A" w14:textId="77777777" w:rsidTr="00544F25">
        <w:tc>
          <w:tcPr>
            <w:tcW w:w="4555" w:type="dxa"/>
          </w:tcPr>
          <w:p w14:paraId="40180C98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75A80945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7D5A7BFA" w14:textId="77777777" w:rsidTr="00544F25">
        <w:tc>
          <w:tcPr>
            <w:tcW w:w="4555" w:type="dxa"/>
          </w:tcPr>
          <w:p w14:paraId="0C94BCE8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411FD5D1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59B6ADC0" w14:textId="77777777" w:rsidTr="00544F25">
        <w:tc>
          <w:tcPr>
            <w:tcW w:w="4555" w:type="dxa"/>
          </w:tcPr>
          <w:p w14:paraId="135329D9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78791F67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B6D52" w:rsidRPr="002C1CCF" w14:paraId="05846750" w14:textId="77777777" w:rsidTr="00544F25">
        <w:tc>
          <w:tcPr>
            <w:tcW w:w="4555" w:type="dxa"/>
          </w:tcPr>
          <w:p w14:paraId="503477FD" w14:textId="41E3DF1F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 xml:space="preserve">Téléphone </w:t>
            </w:r>
          </w:p>
        </w:tc>
        <w:tc>
          <w:tcPr>
            <w:tcW w:w="4507" w:type="dxa"/>
          </w:tcPr>
          <w:p w14:paraId="07EC0B91" w14:textId="77777777" w:rsidR="00EB6D52" w:rsidRPr="002C1CCF" w:rsidRDefault="00EB6D52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276790" w:rsidRPr="002C1CCF" w14:paraId="30EE658C" w14:textId="77777777" w:rsidTr="00544F25">
        <w:tc>
          <w:tcPr>
            <w:tcW w:w="4555" w:type="dxa"/>
          </w:tcPr>
          <w:p w14:paraId="437C0CED" w14:textId="262FCF75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proofErr w:type="gramStart"/>
            <w:r w:rsidRPr="002C1CCF">
              <w:rPr>
                <w:rFonts w:asciiTheme="minorHAnsi" w:hAnsiTheme="minorHAnsi" w:cstheme="minorHAnsi"/>
                <w:lang w:val="fr-FR" w:eastAsia="fr-FR"/>
              </w:rPr>
              <w:t>Email</w:t>
            </w:r>
            <w:proofErr w:type="gramEnd"/>
          </w:p>
        </w:tc>
        <w:tc>
          <w:tcPr>
            <w:tcW w:w="4507" w:type="dxa"/>
          </w:tcPr>
          <w:p w14:paraId="0908C807" w14:textId="77777777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276790" w:rsidRPr="002C1CCF" w14:paraId="1761D502" w14:textId="77777777" w:rsidTr="00544F25">
        <w:tc>
          <w:tcPr>
            <w:tcW w:w="4555" w:type="dxa"/>
          </w:tcPr>
          <w:p w14:paraId="44BA7DC2" w14:textId="2DF57AB2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41774368" w14:textId="77777777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276790" w:rsidRPr="002C1CCF" w14:paraId="508B7BA3" w14:textId="77777777" w:rsidTr="00544F25">
        <w:tc>
          <w:tcPr>
            <w:tcW w:w="4555" w:type="dxa"/>
          </w:tcPr>
          <w:p w14:paraId="1F357A9B" w14:textId="294D273D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 xml:space="preserve">Téléphone </w:t>
            </w:r>
          </w:p>
        </w:tc>
        <w:tc>
          <w:tcPr>
            <w:tcW w:w="4507" w:type="dxa"/>
          </w:tcPr>
          <w:p w14:paraId="61AD4DB8" w14:textId="77777777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276790" w:rsidRPr="002C1CCF" w14:paraId="60FF7D7B" w14:textId="77777777" w:rsidTr="00544F25">
        <w:tc>
          <w:tcPr>
            <w:tcW w:w="4555" w:type="dxa"/>
          </w:tcPr>
          <w:p w14:paraId="03823AC3" w14:textId="001CF202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proofErr w:type="gramStart"/>
            <w:r w:rsidRPr="002C1CCF">
              <w:rPr>
                <w:rFonts w:asciiTheme="minorHAnsi" w:hAnsiTheme="minorHAnsi" w:cstheme="minorHAnsi"/>
                <w:lang w:val="fr-FR" w:eastAsia="fr-FR"/>
              </w:rPr>
              <w:t>Email</w:t>
            </w:r>
            <w:proofErr w:type="gramEnd"/>
          </w:p>
        </w:tc>
        <w:tc>
          <w:tcPr>
            <w:tcW w:w="4507" w:type="dxa"/>
          </w:tcPr>
          <w:p w14:paraId="36150F7A" w14:textId="77777777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276790" w:rsidRPr="002C1CCF" w14:paraId="324B2D54" w14:textId="77777777" w:rsidTr="00544F25">
        <w:tc>
          <w:tcPr>
            <w:tcW w:w="4555" w:type="dxa"/>
          </w:tcPr>
          <w:p w14:paraId="447DC06F" w14:textId="5DCD5A1C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2C1CCF">
              <w:rPr>
                <w:rFonts w:asciiTheme="minorHAnsi" w:hAnsiTheme="minorHAnsi" w:cstheme="minorHAnsi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274C399E" w14:textId="77777777" w:rsidR="00276790" w:rsidRPr="002C1CCF" w:rsidRDefault="00276790" w:rsidP="00544F25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</w:tbl>
    <w:p w14:paraId="2C159D12" w14:textId="77777777" w:rsidR="00EB6D52" w:rsidRDefault="00EB6D52" w:rsidP="00EB6D52"/>
    <w:p w14:paraId="708EE799" w14:textId="77777777" w:rsidR="005B22BE" w:rsidRDefault="005B22BE" w:rsidP="00EB6D52">
      <w:pPr>
        <w:rPr>
          <w:b/>
          <w:u w:val="single"/>
        </w:rPr>
      </w:pPr>
      <w:r>
        <w:rPr>
          <w:b/>
          <w:u w:val="single"/>
        </w:rPr>
        <w:t xml:space="preserve">Les formulaires sont au nombre de : </w:t>
      </w:r>
    </w:p>
    <w:p w14:paraId="1AA52C16" w14:textId="77777777" w:rsidR="005B22BE" w:rsidRDefault="005B22BE" w:rsidP="00EB6D52">
      <w:pPr>
        <w:rPr>
          <w:b/>
          <w:u w:val="single"/>
        </w:rPr>
      </w:pPr>
      <w:r>
        <w:rPr>
          <w:b/>
          <w:u w:val="single"/>
        </w:rPr>
        <w:t xml:space="preserve">Les projets </w:t>
      </w:r>
      <w:r w:rsidRPr="00F65E8B">
        <w:rPr>
          <w:b/>
          <w:u w:val="single"/>
        </w:rPr>
        <w:t>validés</w:t>
      </w:r>
      <w:r>
        <w:rPr>
          <w:b/>
          <w:u w:val="single"/>
        </w:rPr>
        <w:t xml:space="preserve"> portent les noms :</w:t>
      </w:r>
    </w:p>
    <w:p w14:paraId="043B5682" w14:textId="05936028" w:rsidR="005B22BE" w:rsidRDefault="005B22BE" w:rsidP="00EB6D52">
      <w:pPr>
        <w:rPr>
          <w:b/>
          <w:u w:val="single"/>
        </w:rPr>
      </w:pPr>
      <w:r>
        <w:rPr>
          <w:b/>
          <w:u w:val="single"/>
        </w:rPr>
        <w:t>-</w:t>
      </w:r>
    </w:p>
    <w:p w14:paraId="01DC8B6B" w14:textId="35184412" w:rsidR="005B22BE" w:rsidRDefault="005B22BE" w:rsidP="00EB6D52">
      <w:pPr>
        <w:rPr>
          <w:b/>
          <w:u w:val="single"/>
        </w:rPr>
      </w:pPr>
      <w:r>
        <w:rPr>
          <w:b/>
          <w:u w:val="single"/>
        </w:rPr>
        <w:t>-</w:t>
      </w:r>
    </w:p>
    <w:p w14:paraId="7EF82AC9" w14:textId="1EA62463" w:rsidR="005B22BE" w:rsidRDefault="005B22BE" w:rsidP="00EB6D52">
      <w:pPr>
        <w:rPr>
          <w:b/>
          <w:u w:val="single"/>
        </w:rPr>
      </w:pPr>
      <w:r>
        <w:rPr>
          <w:b/>
          <w:u w:val="single"/>
        </w:rPr>
        <w:t>-</w:t>
      </w:r>
    </w:p>
    <w:p w14:paraId="45BE5952" w14:textId="77777777" w:rsidR="005B799D" w:rsidRDefault="005B799D" w:rsidP="005B799D"/>
    <w:p w14:paraId="32758152" w14:textId="5F285C95" w:rsidR="002C1CCF" w:rsidRDefault="002C1CCF" w:rsidP="005B799D">
      <w:r>
        <w:t xml:space="preserve">Fait à Bruxelles, le </w:t>
      </w:r>
      <w:r w:rsidR="00344196">
        <w:t>xx/xx/2024</w:t>
      </w:r>
    </w:p>
    <w:p w14:paraId="60EEFB28" w14:textId="77777777" w:rsidR="002C1CCF" w:rsidRDefault="002C1CCF" w:rsidP="005B799D"/>
    <w:p w14:paraId="134627F2" w14:textId="2DB57AA3" w:rsidR="005B799D" w:rsidRPr="00EB6D52" w:rsidRDefault="005B799D" w:rsidP="00344196">
      <w:r>
        <w:t>Pour l</w:t>
      </w:r>
      <w:r w:rsidR="00344196">
        <w:t>’administration communale</w:t>
      </w:r>
      <w:r>
        <w:t>,</w:t>
      </w:r>
    </w:p>
    <w:sectPr w:rsidR="005B799D" w:rsidRPr="00EB6D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79DB" w14:textId="77777777" w:rsidR="00035FED" w:rsidRDefault="00035FED" w:rsidP="002C1CCF">
      <w:pPr>
        <w:spacing w:after="0" w:line="240" w:lineRule="auto"/>
      </w:pPr>
      <w:r>
        <w:separator/>
      </w:r>
    </w:p>
  </w:endnote>
  <w:endnote w:type="continuationSeparator" w:id="0">
    <w:p w14:paraId="61DC8641" w14:textId="77777777" w:rsidR="00035FED" w:rsidRDefault="00035FED" w:rsidP="002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D4E2" w14:textId="77777777" w:rsidR="00035FED" w:rsidRDefault="00035FED" w:rsidP="002C1CCF">
      <w:pPr>
        <w:spacing w:after="0" w:line="240" w:lineRule="auto"/>
      </w:pPr>
      <w:r>
        <w:separator/>
      </w:r>
    </w:p>
  </w:footnote>
  <w:footnote w:type="continuationSeparator" w:id="0">
    <w:p w14:paraId="12E65780" w14:textId="77777777" w:rsidR="00035FED" w:rsidRDefault="00035FED" w:rsidP="002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44BF" w14:textId="1C932882" w:rsidR="002C1CCF" w:rsidRDefault="002C1CCF" w:rsidP="002C1CCF">
    <w:pPr>
      <w:spacing w:after="0"/>
      <w:jc w:val="right"/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</w:pP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Appel a projets « </w:t>
    </w:r>
    <w:r w:rsidR="002A13CF"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Triennat</w:t>
    </w: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 xml:space="preserve"> 202</w:t>
    </w:r>
    <w:r w:rsidR="00870EFE"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4</w:t>
    </w:r>
    <w:r w:rsidR="002A13CF"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-</w:t>
    </w:r>
    <w:r w:rsidR="00870EFE"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2027</w:t>
    </w: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 xml:space="preserve"> </w:t>
    </w:r>
  </w:p>
  <w:p w14:paraId="12D314CD" w14:textId="17654AB0" w:rsidR="002C1CCF" w:rsidRPr="00E83565" w:rsidRDefault="00870EFE" w:rsidP="002C1CCF">
    <w:pPr>
      <w:spacing w:after="0"/>
      <w:jc w:val="right"/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</w:pP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DECLARATION SUR L’HONNEUR</w:t>
    </w:r>
  </w:p>
  <w:p w14:paraId="46D1C5E7" w14:textId="77777777" w:rsidR="002C1CCF" w:rsidRDefault="002C1CCF" w:rsidP="002C1CCF">
    <w:pPr>
      <w:pStyle w:val="En-tte"/>
    </w:pPr>
    <w:r>
      <w:rPr>
        <w:noProof/>
        <w:lang w:eastAsia="fr-BE"/>
      </w:rPr>
      <w:drawing>
        <wp:inline distT="0" distB="0" distL="0" distR="0" wp14:anchorId="254BF805" wp14:editId="6E769435">
          <wp:extent cx="1566545" cy="384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2090E" w14:textId="77777777" w:rsidR="002C1CCF" w:rsidRDefault="002C1C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7150"/>
    <w:multiLevelType w:val="hybridMultilevel"/>
    <w:tmpl w:val="40021C72"/>
    <w:lvl w:ilvl="0" w:tplc="0AF25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82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52"/>
    <w:rsid w:val="00035FED"/>
    <w:rsid w:val="001926AC"/>
    <w:rsid w:val="00267E9C"/>
    <w:rsid w:val="00271F08"/>
    <w:rsid w:val="00276790"/>
    <w:rsid w:val="002A13CF"/>
    <w:rsid w:val="002C1CCF"/>
    <w:rsid w:val="00344196"/>
    <w:rsid w:val="004D6999"/>
    <w:rsid w:val="005079C3"/>
    <w:rsid w:val="005B22BE"/>
    <w:rsid w:val="005B799D"/>
    <w:rsid w:val="005E55FD"/>
    <w:rsid w:val="008459F5"/>
    <w:rsid w:val="00870EFE"/>
    <w:rsid w:val="00A55673"/>
    <w:rsid w:val="00E06EA7"/>
    <w:rsid w:val="00EB6D52"/>
    <w:rsid w:val="00F65E8B"/>
    <w:rsid w:val="00FD27EE"/>
    <w:rsid w:val="0B6F0699"/>
    <w:rsid w:val="4EE3E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82D3"/>
  <w15:chartTrackingRefBased/>
  <w15:docId w15:val="{38717FC4-DB88-43C7-95C7-7ED882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EB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B6D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CCF"/>
  </w:style>
  <w:style w:type="paragraph" w:styleId="Pieddepage">
    <w:name w:val="footer"/>
    <w:basedOn w:val="Normal"/>
    <w:link w:val="PieddepageCar"/>
    <w:uiPriority w:val="99"/>
    <w:unhideWhenUsed/>
    <w:rsid w:val="002C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13FAD-8085-42C3-9FFE-45F281419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AD7B1-BF7E-484B-BA97-ABCB9E274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3343-66e1-4c01-bb62-75076bdce89d"/>
    <ds:schemaRef ds:uri="eb2ff2c4-5fd2-4126-9e11-42962048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6F097-CA85-4E9A-8524-07052C8C16DC}">
  <ds:schemaRefs>
    <ds:schemaRef ds:uri="http://schemas.microsoft.com/office/2006/metadata/properties"/>
    <ds:schemaRef ds:uri="http://schemas.microsoft.com/office/infopath/2007/PartnerControls"/>
    <ds:schemaRef ds:uri="8d0a3343-66e1-4c01-bb62-75076bdce89d"/>
    <ds:schemaRef ds:uri="eb2ff2c4-5fd2-4126-9e11-429620485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767</Characters>
  <Application>Microsoft Office Word</Application>
  <DocSecurity>0</DocSecurity>
  <Lines>6</Lines>
  <Paragraphs>1</Paragraphs>
  <ScaleCrop>false</ScaleCrop>
  <Company>Perspective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Labiau</dc:creator>
  <cp:keywords/>
  <dc:description/>
  <cp:lastModifiedBy>DEBY Donatienne</cp:lastModifiedBy>
  <cp:revision>13</cp:revision>
  <dcterms:created xsi:type="dcterms:W3CDTF">2024-02-29T14:35:00Z</dcterms:created>
  <dcterms:modified xsi:type="dcterms:W3CDTF">2024-03-22T07:56:00Z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MediaServiceImageTags">
    <vt:lpwstr/>
  </property>
</Properties>
</file>